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F628" w14:textId="23A56E14" w:rsidR="008B60A0" w:rsidRPr="00903FEC" w:rsidRDefault="00F0743E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Warsztaty etnologiczne</w:t>
      </w:r>
      <w:r w:rsidR="000C7BBF">
        <w:rPr>
          <w:rFonts w:ascii="Times New Roman" w:hAnsi="Times New Roman" w:cs="Times New Roman"/>
          <w:b/>
          <w:sz w:val="36"/>
          <w:szCs w:val="36"/>
        </w:rPr>
        <w:t>: rodzina i tradycja w kulturze łowickiej</w:t>
      </w:r>
    </w:p>
    <w:p w14:paraId="4DC82A9B" w14:textId="38EBEB72"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Dr </w:t>
      </w:r>
      <w:r w:rsidR="008C137C">
        <w:rPr>
          <w:rFonts w:ascii="Times New Roman" w:hAnsi="Times New Roman" w:cs="Times New Roman"/>
          <w:sz w:val="24"/>
          <w:szCs w:val="24"/>
        </w:rPr>
        <w:t xml:space="preserve">Katarzyna </w:t>
      </w:r>
      <w:r w:rsidR="000C7BBF">
        <w:rPr>
          <w:rFonts w:ascii="Times New Roman" w:hAnsi="Times New Roman" w:cs="Times New Roman"/>
          <w:sz w:val="24"/>
          <w:szCs w:val="24"/>
        </w:rPr>
        <w:t>MIRGOS</w:t>
      </w:r>
    </w:p>
    <w:p w14:paraId="1317607E" w14:textId="011A5E89" w:rsidR="00903FEC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865DDA">
        <w:rPr>
          <w:rFonts w:ascii="Times New Roman" w:hAnsi="Times New Roman" w:cs="Times New Roman"/>
          <w:sz w:val="24"/>
          <w:szCs w:val="24"/>
        </w:rPr>
        <w:t>letni</w:t>
      </w:r>
      <w:r w:rsidR="000C7BBF">
        <w:rPr>
          <w:rFonts w:ascii="Times New Roman" w:hAnsi="Times New Roman" w:cs="Times New Roman"/>
          <w:sz w:val="24"/>
          <w:szCs w:val="24"/>
        </w:rPr>
        <w:t>, 30 godzin badań terenowych</w:t>
      </w:r>
    </w:p>
    <w:p w14:paraId="02DD6FA2" w14:textId="77777777"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053A0" w14:textId="77777777"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14:paraId="798CF70C" w14:textId="3D502E59" w:rsidR="00F0743E" w:rsidRPr="00F0743E" w:rsidRDefault="00F0743E" w:rsidP="00F07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przygotowanie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realizacja </w:t>
      </w:r>
      <w:r w:rsidRPr="00F0743E">
        <w:rPr>
          <w:rFonts w:ascii="Times New Roman" w:eastAsia="Calibri" w:hAnsi="Times New Roman" w:cs="Times New Roman"/>
          <w:sz w:val="24"/>
          <w:szCs w:val="24"/>
          <w:lang w:eastAsia="en-US"/>
        </w:rPr>
        <w:t>projektu badawczego</w:t>
      </w:r>
    </w:p>
    <w:p w14:paraId="147F1DA4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0CB96" w14:textId="324ED428"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14:paraId="152DC525" w14:textId="77777777" w:rsidR="00A3391C" w:rsidRDefault="00A3391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</w:tblGrid>
      <w:tr w:rsidR="00A3391C" w:rsidRPr="001E4693" w14:paraId="0FCFC91E" w14:textId="77777777" w:rsidTr="00744677">
        <w:tc>
          <w:tcPr>
            <w:tcW w:w="1801" w:type="dxa"/>
            <w:vAlign w:val="center"/>
          </w:tcPr>
          <w:p w14:paraId="63B6B45B" w14:textId="65B51DC5" w:rsidR="00A3391C" w:rsidRPr="001E4693" w:rsidRDefault="00A3391C" w:rsidP="000C7BB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</w:tc>
        <w:tc>
          <w:tcPr>
            <w:tcW w:w="1762" w:type="dxa"/>
            <w:vAlign w:val="center"/>
          </w:tcPr>
          <w:p w14:paraId="7331E6AA" w14:textId="3DCC67C1" w:rsidR="00A3391C" w:rsidRPr="000C7BBF" w:rsidRDefault="002D1E53" w:rsidP="000C7BB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43E">
              <w:rPr>
                <w:rFonts w:eastAsia="Calibri"/>
                <w:sz w:val="16"/>
                <w:szCs w:val="16"/>
                <w:lang w:eastAsia="en-US"/>
              </w:rPr>
              <w:t xml:space="preserve">przygotowanie </w:t>
            </w:r>
            <w:r w:rsidRPr="002D1E53">
              <w:rPr>
                <w:rFonts w:eastAsia="Calibri"/>
                <w:sz w:val="16"/>
                <w:szCs w:val="16"/>
                <w:lang w:eastAsia="en-US"/>
              </w:rPr>
              <w:t xml:space="preserve">i realizacja </w:t>
            </w:r>
            <w:r w:rsidRPr="00F0743E">
              <w:rPr>
                <w:rFonts w:eastAsia="Calibri"/>
                <w:sz w:val="16"/>
                <w:szCs w:val="16"/>
                <w:lang w:eastAsia="en-US"/>
              </w:rPr>
              <w:t>projektu badawczego</w:t>
            </w:r>
          </w:p>
        </w:tc>
      </w:tr>
      <w:tr w:rsidR="000C7BBF" w:rsidRPr="001E4693" w14:paraId="57EBD89B" w14:textId="77777777" w:rsidTr="004179D1">
        <w:tc>
          <w:tcPr>
            <w:tcW w:w="3563" w:type="dxa"/>
            <w:gridSpan w:val="2"/>
            <w:vAlign w:val="center"/>
          </w:tcPr>
          <w:p w14:paraId="679EF362" w14:textId="3E76B077" w:rsidR="000C7BBF" w:rsidRPr="00F0743E" w:rsidRDefault="000C7BBF" w:rsidP="000C7B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Wiedza</w:t>
            </w:r>
          </w:p>
        </w:tc>
      </w:tr>
      <w:tr w:rsidR="00A3391C" w:rsidRPr="001E4693" w14:paraId="4F2723A9" w14:textId="77777777" w:rsidTr="00744677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14:paraId="301481EF" w14:textId="0AD1623A" w:rsidR="00A3391C" w:rsidRPr="001E4693" w:rsidRDefault="00A3391C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4B704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14:paraId="1DC981F9" w14:textId="77777777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3391C" w:rsidRPr="001E4693" w14:paraId="3BE45C1C" w14:textId="77777777" w:rsidTr="00744677">
        <w:tc>
          <w:tcPr>
            <w:tcW w:w="1801" w:type="dxa"/>
          </w:tcPr>
          <w:p w14:paraId="2B8FE283" w14:textId="2E207109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4352C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14:paraId="49F18671" w14:textId="77777777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3391C" w:rsidRPr="001E4693" w14:paraId="4FC3E118" w14:textId="77777777" w:rsidTr="00744677">
        <w:tc>
          <w:tcPr>
            <w:tcW w:w="1801" w:type="dxa"/>
          </w:tcPr>
          <w:p w14:paraId="42AE6E32" w14:textId="4FF24FDC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4B704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14:paraId="38C64DB4" w14:textId="77777777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3391C" w:rsidRPr="001E4693" w14:paraId="3CC375BA" w14:textId="77777777" w:rsidTr="00744677">
        <w:tc>
          <w:tcPr>
            <w:tcW w:w="1801" w:type="dxa"/>
          </w:tcPr>
          <w:p w14:paraId="289F48CF" w14:textId="65F5C58A" w:rsidR="00A3391C" w:rsidRDefault="00A3391C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4B704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14:paraId="01B9070B" w14:textId="77777777" w:rsidR="00A3391C" w:rsidRPr="001E4693" w:rsidRDefault="00A3391C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0C7BBF" w:rsidRPr="001E4693" w14:paraId="3F50692C" w14:textId="77777777" w:rsidTr="009C58CF">
        <w:tc>
          <w:tcPr>
            <w:tcW w:w="3563" w:type="dxa"/>
            <w:gridSpan w:val="2"/>
          </w:tcPr>
          <w:p w14:paraId="04CCC93A" w14:textId="508E608A" w:rsidR="000C7BBF" w:rsidRDefault="000C7BBF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A3391C" w:rsidRPr="001E4693" w14:paraId="3D159A35" w14:textId="77777777" w:rsidTr="00744677">
        <w:tc>
          <w:tcPr>
            <w:tcW w:w="1801" w:type="dxa"/>
          </w:tcPr>
          <w:p w14:paraId="4A7523FA" w14:textId="77777777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U01</w:t>
            </w:r>
          </w:p>
        </w:tc>
        <w:tc>
          <w:tcPr>
            <w:tcW w:w="1762" w:type="dxa"/>
          </w:tcPr>
          <w:p w14:paraId="0AF20B56" w14:textId="77777777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2C3" w:rsidRPr="001E4693" w14:paraId="5E0D1C0C" w14:textId="77777777" w:rsidTr="00744677">
        <w:tc>
          <w:tcPr>
            <w:tcW w:w="1801" w:type="dxa"/>
          </w:tcPr>
          <w:p w14:paraId="1303CFC2" w14:textId="421D6450" w:rsidR="004352C3" w:rsidRDefault="004352C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 w:rsidR="004B704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2" w:type="dxa"/>
          </w:tcPr>
          <w:p w14:paraId="14460A7D" w14:textId="2DE2CF10" w:rsidR="004352C3" w:rsidRDefault="00DB1EFA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2C3" w:rsidRPr="001E4693" w14:paraId="48AA3C37" w14:textId="77777777" w:rsidTr="00744677">
        <w:tc>
          <w:tcPr>
            <w:tcW w:w="1801" w:type="dxa"/>
          </w:tcPr>
          <w:p w14:paraId="5C23963F" w14:textId="40D64575" w:rsidR="004352C3" w:rsidRDefault="004352C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 w:rsidR="004B704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2" w:type="dxa"/>
          </w:tcPr>
          <w:p w14:paraId="5C47C700" w14:textId="712E59FF" w:rsidR="004352C3" w:rsidRDefault="00DB1EFA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09D61E13" w14:textId="77777777" w:rsidTr="00744677">
        <w:tc>
          <w:tcPr>
            <w:tcW w:w="1801" w:type="dxa"/>
          </w:tcPr>
          <w:p w14:paraId="638E2D85" w14:textId="7A44355D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14:paraId="607529EC" w14:textId="41144F4A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0AC0E0FD" w14:textId="77777777" w:rsidTr="00744677">
        <w:tc>
          <w:tcPr>
            <w:tcW w:w="1801" w:type="dxa"/>
          </w:tcPr>
          <w:p w14:paraId="00CDE69B" w14:textId="43743817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14:paraId="76147B08" w14:textId="4332A033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01C85C08" w14:textId="77777777" w:rsidTr="00744677">
        <w:tc>
          <w:tcPr>
            <w:tcW w:w="1801" w:type="dxa"/>
          </w:tcPr>
          <w:p w14:paraId="0E8E8645" w14:textId="28A5EB79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14:paraId="0CC1CC54" w14:textId="0838A7F6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0F066CCB" w14:textId="77777777" w:rsidTr="00744677">
        <w:tc>
          <w:tcPr>
            <w:tcW w:w="1801" w:type="dxa"/>
          </w:tcPr>
          <w:p w14:paraId="307A15AC" w14:textId="7A80CCB5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14:paraId="569E393B" w14:textId="00903D45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5DB8D422" w14:textId="77777777" w:rsidTr="00744677">
        <w:tc>
          <w:tcPr>
            <w:tcW w:w="1801" w:type="dxa"/>
          </w:tcPr>
          <w:p w14:paraId="53D52C9B" w14:textId="443F85A5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62" w:type="dxa"/>
          </w:tcPr>
          <w:p w14:paraId="341D28F3" w14:textId="388B3CAF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7478EBC4" w14:textId="77777777" w:rsidTr="00744677">
        <w:tc>
          <w:tcPr>
            <w:tcW w:w="1801" w:type="dxa"/>
          </w:tcPr>
          <w:p w14:paraId="0FE02DE3" w14:textId="4DA4081E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62" w:type="dxa"/>
          </w:tcPr>
          <w:p w14:paraId="264D09AD" w14:textId="50A3DD64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3D75B0CD" w14:textId="77777777" w:rsidTr="00744677">
        <w:tc>
          <w:tcPr>
            <w:tcW w:w="1801" w:type="dxa"/>
          </w:tcPr>
          <w:p w14:paraId="12BE7FAA" w14:textId="1F9EB6EF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62" w:type="dxa"/>
          </w:tcPr>
          <w:p w14:paraId="31344632" w14:textId="39712623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0D6F0969" w14:textId="77777777" w:rsidTr="00744677">
        <w:tc>
          <w:tcPr>
            <w:tcW w:w="1801" w:type="dxa"/>
          </w:tcPr>
          <w:p w14:paraId="25A1383D" w14:textId="4794F441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2" w:type="dxa"/>
          </w:tcPr>
          <w:p w14:paraId="34F74717" w14:textId="44D0DA44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3D025958" w14:textId="77777777" w:rsidTr="00744677">
        <w:tc>
          <w:tcPr>
            <w:tcW w:w="1801" w:type="dxa"/>
          </w:tcPr>
          <w:p w14:paraId="7AD41A57" w14:textId="712E0A81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762" w:type="dxa"/>
          </w:tcPr>
          <w:p w14:paraId="36037092" w14:textId="1B523C78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378AFB33" w14:textId="77777777" w:rsidTr="00744677">
        <w:tc>
          <w:tcPr>
            <w:tcW w:w="1801" w:type="dxa"/>
          </w:tcPr>
          <w:p w14:paraId="0A6ACA8D" w14:textId="4DA2F1F2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762" w:type="dxa"/>
          </w:tcPr>
          <w:p w14:paraId="3DE93B0B" w14:textId="3CE6924C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0C7BBF" w:rsidRPr="001E4693" w14:paraId="67792D14" w14:textId="77777777" w:rsidTr="008601C5">
        <w:tc>
          <w:tcPr>
            <w:tcW w:w="3563" w:type="dxa"/>
            <w:gridSpan w:val="2"/>
          </w:tcPr>
          <w:p w14:paraId="21CD9927" w14:textId="7DF34B59" w:rsidR="000C7BBF" w:rsidRDefault="000C7BBF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A3391C" w:rsidRPr="001E4693" w14:paraId="2C38B95C" w14:textId="77777777" w:rsidTr="00744677">
        <w:tc>
          <w:tcPr>
            <w:tcW w:w="1801" w:type="dxa"/>
          </w:tcPr>
          <w:p w14:paraId="39F06F2D" w14:textId="77777777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14:paraId="57E5E737" w14:textId="77777777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3391C" w:rsidRPr="001E4693" w14:paraId="050237C0" w14:textId="77777777" w:rsidTr="00744677">
        <w:tc>
          <w:tcPr>
            <w:tcW w:w="1801" w:type="dxa"/>
          </w:tcPr>
          <w:p w14:paraId="172BB8CB" w14:textId="0E9EBC36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 w:rsidR="004B7046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762" w:type="dxa"/>
          </w:tcPr>
          <w:p w14:paraId="035D0A55" w14:textId="77777777" w:rsidR="00A3391C" w:rsidRPr="001E4693" w:rsidRDefault="00A3391C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2C3" w:rsidRPr="001E4693" w14:paraId="69CB65A6" w14:textId="77777777" w:rsidTr="00744677">
        <w:tc>
          <w:tcPr>
            <w:tcW w:w="1801" w:type="dxa"/>
          </w:tcPr>
          <w:p w14:paraId="4180CE3C" w14:textId="3953333D" w:rsidR="004352C3" w:rsidRDefault="004352C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 w:rsidR="004B7046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762" w:type="dxa"/>
          </w:tcPr>
          <w:p w14:paraId="0574B834" w14:textId="1A3F8CE4" w:rsidR="004352C3" w:rsidRDefault="00DB1EFA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2C3" w:rsidRPr="001E4693" w14:paraId="65694304" w14:textId="77777777" w:rsidTr="00744677">
        <w:tc>
          <w:tcPr>
            <w:tcW w:w="1801" w:type="dxa"/>
          </w:tcPr>
          <w:p w14:paraId="7AE944CC" w14:textId="154C8E0F" w:rsidR="004352C3" w:rsidRDefault="004352C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 w:rsidR="004B7046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762" w:type="dxa"/>
          </w:tcPr>
          <w:p w14:paraId="620142B7" w14:textId="130CC70B" w:rsidR="004352C3" w:rsidRDefault="00DB1EFA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0E79F1D0" w14:textId="77777777" w:rsidTr="00744677">
        <w:tc>
          <w:tcPr>
            <w:tcW w:w="1801" w:type="dxa"/>
          </w:tcPr>
          <w:p w14:paraId="311B1BB3" w14:textId="05F443E2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762" w:type="dxa"/>
          </w:tcPr>
          <w:p w14:paraId="78026217" w14:textId="74874B1E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30F7CE50" w14:textId="77777777" w:rsidTr="00744677">
        <w:tc>
          <w:tcPr>
            <w:tcW w:w="1801" w:type="dxa"/>
          </w:tcPr>
          <w:p w14:paraId="495D2DF0" w14:textId="7A32C6C0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762" w:type="dxa"/>
          </w:tcPr>
          <w:p w14:paraId="16B821DD" w14:textId="0559B21E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07C20219" w14:textId="77777777" w:rsidTr="00744677">
        <w:tc>
          <w:tcPr>
            <w:tcW w:w="1801" w:type="dxa"/>
          </w:tcPr>
          <w:p w14:paraId="5F7BBC31" w14:textId="72C4C276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762" w:type="dxa"/>
          </w:tcPr>
          <w:p w14:paraId="28EF84AF" w14:textId="5D12D1E2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B7046" w:rsidRPr="001E4693" w14:paraId="691E1BC7" w14:textId="77777777" w:rsidTr="00744677">
        <w:tc>
          <w:tcPr>
            <w:tcW w:w="1801" w:type="dxa"/>
          </w:tcPr>
          <w:p w14:paraId="3CF5F246" w14:textId="2E2E66ED" w:rsidR="004B7046" w:rsidRDefault="004B7046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762" w:type="dxa"/>
          </w:tcPr>
          <w:p w14:paraId="425C470A" w14:textId="360AB2A7" w:rsidR="004B7046" w:rsidRDefault="002D1E53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14:paraId="41217B6B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89A54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555EA" w14:textId="77777777"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14:paraId="163EFC8D" w14:textId="77777777" w:rsidR="00F0743E" w:rsidRPr="00F0743E" w:rsidRDefault="00F0743E" w:rsidP="00F0743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3E">
        <w:rPr>
          <w:rFonts w:ascii="Times New Roman" w:hAnsi="Times New Roman" w:cs="Times New Roman"/>
          <w:sz w:val="24"/>
          <w:szCs w:val="24"/>
        </w:rPr>
        <w:t>Ćwiczenie umiejętności potrzebnych do prawidłowego wykonywania pracy etnologa, tj. technik prowadzenia wywiadów oraz obserwacji naukowej (uczestniczącej), oraz realizacja własnego projektu badawczego</w:t>
      </w:r>
    </w:p>
    <w:p w14:paraId="096B668C" w14:textId="2DA8488F" w:rsidR="00F0743E" w:rsidRPr="00F0743E" w:rsidRDefault="00F0743E" w:rsidP="00F0743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3E">
        <w:rPr>
          <w:rFonts w:ascii="Times New Roman" w:hAnsi="Times New Roman" w:cs="Times New Roman"/>
          <w:sz w:val="24"/>
          <w:szCs w:val="24"/>
        </w:rPr>
        <w:t xml:space="preserve">Zapoznanie z bogactwem kulturowym regionu, refleksja nad zmianami kulturowymi zachodzącymi na badanym obszarze i znaczeniem tradycji w życiu lokalnej społeczności oraz pogłębienie wiedzy </w:t>
      </w:r>
      <w:r w:rsidR="007826C2">
        <w:rPr>
          <w:rFonts w:ascii="Times New Roman" w:hAnsi="Times New Roman" w:cs="Times New Roman"/>
          <w:sz w:val="24"/>
          <w:szCs w:val="24"/>
        </w:rPr>
        <w:t>antropologicznej</w:t>
      </w:r>
      <w:r w:rsidRPr="00F07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050A2" w14:textId="77777777" w:rsidR="00B35296" w:rsidRDefault="00B35296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43DCC" w14:textId="44622633"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14:paraId="469B9484" w14:textId="77777777" w:rsidR="00816966" w:rsidRPr="00816966" w:rsidRDefault="00816966" w:rsidP="00816966">
      <w:pPr>
        <w:spacing w:after="0"/>
        <w:jc w:val="both"/>
        <w:rPr>
          <w:rFonts w:ascii="Times New Roman" w:hAnsi="Times New Roman" w:cs="Times New Roman"/>
        </w:rPr>
      </w:pPr>
      <w:r w:rsidRPr="00816966">
        <w:rPr>
          <w:rFonts w:ascii="Times New Roman" w:hAnsi="Times New Roman" w:cs="Times New Roman"/>
        </w:rPr>
        <w:t xml:space="preserve">Tematyka badań prowadzonych na terenie Łowicza ogniskuje się wokół dwóch kluczowych zagadnień: tradycji i rodziny, pozostających ze sobą w ścisłej relacji. Uczestnicy wyjazdu badawczego podejmą się próby zbadania specyfiki i znaczenia miejscowego folkloru, stanowiącego przedmiot </w:t>
      </w:r>
      <w:r w:rsidRPr="00816966">
        <w:rPr>
          <w:rFonts w:ascii="Times New Roman" w:hAnsi="Times New Roman" w:cs="Times New Roman"/>
        </w:rPr>
        <w:lastRenderedPageBreak/>
        <w:t xml:space="preserve">dumy i istotny składnik tożsamości lokalnej społeczności (uroczystości Bożego Ciała, znaczenie dialektu, łowicki strój, wycinanki, </w:t>
      </w:r>
      <w:proofErr w:type="spellStart"/>
      <w:r w:rsidRPr="00816966">
        <w:rPr>
          <w:rFonts w:ascii="Times New Roman" w:hAnsi="Times New Roman" w:cs="Times New Roman"/>
        </w:rPr>
        <w:t>itd</w:t>
      </w:r>
      <w:proofErr w:type="spellEnd"/>
      <w:r w:rsidRPr="00816966">
        <w:rPr>
          <w:rFonts w:ascii="Times New Roman" w:hAnsi="Times New Roman" w:cs="Times New Roman"/>
        </w:rPr>
        <w:t>), którego zasadniczym aspektem jest międzypokoleniowy przekaz</w:t>
      </w:r>
      <w:r w:rsidRPr="00816966">
        <w:rPr>
          <w:rFonts w:ascii="Times New Roman" w:hAnsi="Times New Roman" w:cs="Times New Roman"/>
          <w:vertAlign w:val="superscript"/>
        </w:rPr>
        <w:footnoteReference w:id="1"/>
      </w:r>
      <w:r w:rsidRPr="00816966">
        <w:rPr>
          <w:rFonts w:ascii="Times New Roman" w:hAnsi="Times New Roman" w:cs="Times New Roman"/>
        </w:rPr>
        <w:t xml:space="preserve"> (praktyki, przedmioty, narracje). Interesujące nas obszary dotyczyć będą przede wszystkim ciągłości i zmiany kulturowych praktyk, miejsca tradycji w życiu rodzinnym czy wreszcie rodzinnych tradycji (święto i codzienność, konstruowanie tożsamości, narracje, itd.).</w:t>
      </w:r>
    </w:p>
    <w:p w14:paraId="599D5CF3" w14:textId="77777777" w:rsidR="00816966" w:rsidRPr="00816966" w:rsidRDefault="00816966" w:rsidP="00816966">
      <w:pPr>
        <w:spacing w:after="0"/>
        <w:jc w:val="both"/>
        <w:rPr>
          <w:rFonts w:ascii="Times New Roman" w:hAnsi="Times New Roman" w:cs="Times New Roman"/>
        </w:rPr>
      </w:pPr>
      <w:r w:rsidRPr="00816966">
        <w:rPr>
          <w:rFonts w:ascii="Times New Roman" w:hAnsi="Times New Roman" w:cs="Times New Roman"/>
        </w:rPr>
        <w:t>OBSZARY BADAŃ</w:t>
      </w:r>
    </w:p>
    <w:p w14:paraId="0503BDAF" w14:textId="77777777" w:rsidR="00816966" w:rsidRPr="00816966" w:rsidRDefault="00816966" w:rsidP="00816966">
      <w:pPr>
        <w:spacing w:after="0"/>
        <w:jc w:val="both"/>
        <w:rPr>
          <w:rFonts w:ascii="Times New Roman" w:hAnsi="Times New Roman" w:cs="Times New Roman"/>
        </w:rPr>
      </w:pPr>
      <w:r w:rsidRPr="00816966">
        <w:rPr>
          <w:rFonts w:ascii="Times New Roman" w:hAnsi="Times New Roman" w:cs="Times New Roman"/>
        </w:rPr>
        <w:t>Przedmioty, Przestrzenie, Praktyki, Narracje</w:t>
      </w:r>
    </w:p>
    <w:p w14:paraId="5F055C7D" w14:textId="77777777" w:rsidR="007826C2" w:rsidRDefault="007826C2" w:rsidP="0078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2632AC" w14:textId="6D72E538" w:rsidR="0083240F" w:rsidRPr="000C7BBF" w:rsidRDefault="004C527B" w:rsidP="0083240F">
      <w:pPr>
        <w:pStyle w:val="Tytu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proofErr w:type="spellStart"/>
      <w:r w:rsidRPr="000C7BBF">
        <w:rPr>
          <w:rFonts w:ascii="Times New Roman" w:hAnsi="Times New Roman" w:cs="Times New Roman"/>
          <w:b/>
          <w:sz w:val="24"/>
          <w:szCs w:val="24"/>
          <w:lang w:val="en-US"/>
        </w:rPr>
        <w:t>Literatura</w:t>
      </w:r>
      <w:proofErr w:type="spellEnd"/>
      <w:r w:rsidRPr="000C7B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0F482DB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Certeau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M. de, Girard L., </w:t>
      </w: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Mayol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P. 2011.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Wynaleźć codzienność : 2. Mieszkać, gotować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przeł. K. </w:t>
      </w: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Thiel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-Jańczuk, Wydawnictwo Uniwersytetu Jagiellońskiego, Kraków.</w:t>
      </w:r>
    </w:p>
    <w:p w14:paraId="0F4CBF56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Clifford J.,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Kłopoty z kulturą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Warszawa 2000.</w:t>
      </w:r>
    </w:p>
    <w:p w14:paraId="0E550D6D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Domańska, E., 2005 </w:t>
      </w:r>
      <w:proofErr w:type="spellStart"/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Mikrohistorie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Poznań.</w:t>
      </w:r>
    </w:p>
    <w:p w14:paraId="6FF0D780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</w:t>
      </w: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Geertz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Opis gęsty – w stronę </w:t>
      </w:r>
      <w:proofErr w:type="spellStart"/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interpretatywnej</w:t>
      </w:r>
      <w:proofErr w:type="spellEnd"/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teorii kultury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[w:] Kempy M. Nowicka E. Badanie Kultury. Elementy teorii antropologicznej, Warszawa 2005.</w:t>
      </w:r>
    </w:p>
    <w:p w14:paraId="05883F97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Hammersley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M., Atkinson P.,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Metody badań terenowych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Poznań 2000.</w:t>
      </w:r>
    </w:p>
    <w:p w14:paraId="56FC4185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Hastrup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K.,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Droga do antropologii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Kraków 2008.</w:t>
      </w:r>
    </w:p>
    <w:p w14:paraId="266A77F7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Kaniowska, K.,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Antropologia i problem pamięci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Konteksty. Polska Sztuka Ludowa, nr 3-4, 2003.</w:t>
      </w:r>
    </w:p>
    <w:p w14:paraId="5D8900BE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Malewska-</w:t>
      </w: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Szałygin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Zarys tradycji stosowania pojęcia ‘wiedza potoczna’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“Etnografia Polska” XXXIX t. 1-2, 1995, str. 51-63.</w:t>
      </w:r>
    </w:p>
    <w:p w14:paraId="6BEE53D6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Robotycki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Cz.,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Historia i tradycja - dwie kategorie opisu przeszłości,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Zeszyty Naukowe UJ, Prace Etnograficzne z.29, 1992.</w:t>
      </w:r>
    </w:p>
    <w:p w14:paraId="31131847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Pink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S.,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Etnografia wizualna : obrazy, media i przedstawienie w badaniach,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przeł. M. Skiba, Wydawnictwo Uniwersytetu Jagiellońskiego, Kraków 2009.</w:t>
      </w:r>
    </w:p>
    <w:p w14:paraId="4497260C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Silverman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D.,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Prowadzenie badań jakościowych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Warszawa 2009.</w:t>
      </w:r>
    </w:p>
    <w:p w14:paraId="759B746C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Taylor, L.,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Historia mówiona a badania nad dziejami ubioru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Kultura i Społeczeństwo, nr 3-4, 2003.</w:t>
      </w:r>
    </w:p>
    <w:p w14:paraId="67CE39CF" w14:textId="77777777" w:rsidR="00816966" w:rsidRPr="00816966" w:rsidRDefault="00816966" w:rsidP="0081696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Willis</w:t>
      </w:r>
      <w:proofErr w:type="spellEnd"/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P., </w:t>
      </w:r>
      <w:r w:rsidRPr="00816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Wyobraźnia etnograficzna</w:t>
      </w:r>
      <w:r w:rsidRPr="00816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Kraków 2005.</w:t>
      </w:r>
    </w:p>
    <w:p w14:paraId="5AB80F60" w14:textId="4A044BC3" w:rsidR="00A41BF5" w:rsidRPr="00FF50AD" w:rsidRDefault="00A41BF5" w:rsidP="0083240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33ACD0B" w14:textId="77777777" w:rsidR="004C527B" w:rsidRPr="002412E3" w:rsidRDefault="004C527B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14:paraId="41D8E74D" w14:textId="43392F46" w:rsidR="004C527B" w:rsidRDefault="00BC1CA5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C527B">
        <w:rPr>
          <w:rFonts w:ascii="Times New Roman" w:hAnsi="Times New Roman" w:cs="Times New Roman"/>
          <w:sz w:val="24"/>
          <w:szCs w:val="24"/>
        </w:rPr>
        <w:t xml:space="preserve">czestnictwo w </w:t>
      </w:r>
      <w:r w:rsidR="000C7BBF">
        <w:rPr>
          <w:rFonts w:ascii="Times New Roman" w:hAnsi="Times New Roman" w:cs="Times New Roman"/>
          <w:sz w:val="24"/>
          <w:szCs w:val="24"/>
        </w:rPr>
        <w:t>badaniach terenowych</w:t>
      </w:r>
    </w:p>
    <w:p w14:paraId="77989469" w14:textId="4A9B78F6" w:rsidR="00F0743E" w:rsidRPr="00F0743E" w:rsidRDefault="00F0743E" w:rsidP="00F0743E">
      <w:pPr>
        <w:pStyle w:val="Akapitzlist"/>
        <w:numPr>
          <w:ilvl w:val="0"/>
          <w:numId w:val="1"/>
        </w:numPr>
        <w:rPr>
          <w:rFonts w:eastAsia="Calibri"/>
          <w:sz w:val="24"/>
          <w:szCs w:val="24"/>
          <w:lang w:eastAsia="en-US"/>
        </w:rPr>
      </w:pPr>
      <w:r w:rsidRPr="00F0743E">
        <w:rPr>
          <w:rFonts w:eastAsia="Calibri"/>
          <w:sz w:val="24"/>
          <w:szCs w:val="24"/>
          <w:lang w:eastAsia="en-US"/>
        </w:rPr>
        <w:t xml:space="preserve">przygotowanie </w:t>
      </w:r>
      <w:r>
        <w:rPr>
          <w:rFonts w:eastAsia="Calibri"/>
          <w:sz w:val="24"/>
          <w:szCs w:val="24"/>
          <w:lang w:eastAsia="en-US"/>
        </w:rPr>
        <w:t xml:space="preserve">i realizacja </w:t>
      </w:r>
      <w:r w:rsidRPr="00F0743E">
        <w:rPr>
          <w:rFonts w:eastAsia="Calibri"/>
          <w:sz w:val="24"/>
          <w:szCs w:val="24"/>
          <w:lang w:eastAsia="en-US"/>
        </w:rPr>
        <w:t>projektu badawczego</w:t>
      </w:r>
    </w:p>
    <w:p w14:paraId="30014DFA" w14:textId="497C4983" w:rsidR="00F0743E" w:rsidRPr="00F0743E" w:rsidRDefault="00F0743E" w:rsidP="00F0743E">
      <w:pPr>
        <w:pStyle w:val="Akapitzlist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F0743E">
        <w:rPr>
          <w:rFonts w:eastAsia="Calibri"/>
          <w:sz w:val="24"/>
          <w:szCs w:val="24"/>
          <w:lang w:eastAsia="en-US"/>
        </w:rPr>
        <w:t>opracowanie zebranego materiału, przygo</w:t>
      </w:r>
      <w:bookmarkStart w:id="0" w:name="_GoBack"/>
      <w:bookmarkEnd w:id="0"/>
      <w:r w:rsidRPr="00F0743E">
        <w:rPr>
          <w:rFonts w:eastAsia="Calibri"/>
          <w:sz w:val="24"/>
          <w:szCs w:val="24"/>
          <w:lang w:eastAsia="en-US"/>
        </w:rPr>
        <w:t>towanie i złożenie raportu końcowego</w:t>
      </w:r>
    </w:p>
    <w:p w14:paraId="3E71F855" w14:textId="77777777" w:rsidR="004C527B" w:rsidRPr="00903FEC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27B" w:rsidRPr="0090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3DA9" w14:textId="77777777" w:rsidR="00A312DA" w:rsidRDefault="00A312DA" w:rsidP="00816966">
      <w:pPr>
        <w:spacing w:after="0" w:line="240" w:lineRule="auto"/>
      </w:pPr>
      <w:r>
        <w:separator/>
      </w:r>
    </w:p>
  </w:endnote>
  <w:endnote w:type="continuationSeparator" w:id="0">
    <w:p w14:paraId="655068F2" w14:textId="77777777" w:rsidR="00A312DA" w:rsidRDefault="00A312DA" w:rsidP="0081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836A0" w14:textId="77777777" w:rsidR="00A312DA" w:rsidRDefault="00A312DA" w:rsidP="00816966">
      <w:pPr>
        <w:spacing w:after="0" w:line="240" w:lineRule="auto"/>
      </w:pPr>
      <w:r>
        <w:separator/>
      </w:r>
    </w:p>
  </w:footnote>
  <w:footnote w:type="continuationSeparator" w:id="0">
    <w:p w14:paraId="571DEDD7" w14:textId="77777777" w:rsidR="00A312DA" w:rsidRDefault="00A312DA" w:rsidP="00816966">
      <w:pPr>
        <w:spacing w:after="0" w:line="240" w:lineRule="auto"/>
      </w:pPr>
      <w:r>
        <w:continuationSeparator/>
      </w:r>
    </w:p>
  </w:footnote>
  <w:footnote w:id="1">
    <w:p w14:paraId="7B908929" w14:textId="77777777" w:rsidR="00816966" w:rsidRPr="0066527A" w:rsidRDefault="00816966" w:rsidP="00816966">
      <w:pPr>
        <w:pStyle w:val="Tekstprzypisudolnego"/>
        <w:jc w:val="both"/>
        <w:rPr>
          <w:rFonts w:ascii="Times New Roman" w:hAnsi="Times New Roman" w:cs="Times New Roman"/>
        </w:rPr>
      </w:pPr>
      <w:r w:rsidRPr="006B6DD3">
        <w:rPr>
          <w:rStyle w:val="Odwoanieprzypisudolnego"/>
          <w:rFonts w:ascii="Times New Roman" w:hAnsi="Times New Roman" w:cs="Times New Roman"/>
        </w:rPr>
        <w:footnoteRef/>
      </w:r>
      <w:r w:rsidRPr="006B6DD3">
        <w:rPr>
          <w:rFonts w:ascii="Times New Roman" w:hAnsi="Times New Roman" w:cs="Times New Roman"/>
        </w:rPr>
        <w:t xml:space="preserve"> „</w:t>
      </w:r>
      <w:r w:rsidRPr="006B6DD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Zapytani, czy łatwo jest zachować tradycję, mieszkańcy Łowicza i okolic odpowiadają, że wielu z nich z pietyzmem przechowuje stroje, które nosiły matki i babki i tylko kilka razy do roku wyjmuje ze skrzyń”, http://naludowo.pl/podroznik/ciekawe-miejsca/lowicz-kolorowy-folklor-lowickie-wycinanki-boze-cialo-stroj-ludowy.html 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272"/>
    <w:multiLevelType w:val="hybridMultilevel"/>
    <w:tmpl w:val="06985BDA"/>
    <w:lvl w:ilvl="0" w:tplc="4B7EB1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7CE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FA01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18E7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5D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D66F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F494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C6B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E200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774C4"/>
    <w:rsid w:val="000C7BBF"/>
    <w:rsid w:val="001A5A7A"/>
    <w:rsid w:val="00207B09"/>
    <w:rsid w:val="0025648C"/>
    <w:rsid w:val="00256A13"/>
    <w:rsid w:val="002D1E53"/>
    <w:rsid w:val="004352C3"/>
    <w:rsid w:val="00495CBE"/>
    <w:rsid w:val="004B7046"/>
    <w:rsid w:val="004C527B"/>
    <w:rsid w:val="005B19C9"/>
    <w:rsid w:val="005C4F38"/>
    <w:rsid w:val="006B129E"/>
    <w:rsid w:val="00742700"/>
    <w:rsid w:val="00744677"/>
    <w:rsid w:val="007826C2"/>
    <w:rsid w:val="007A2942"/>
    <w:rsid w:val="007C123E"/>
    <w:rsid w:val="00816966"/>
    <w:rsid w:val="0083240F"/>
    <w:rsid w:val="00865DDA"/>
    <w:rsid w:val="00885F2C"/>
    <w:rsid w:val="008B60A0"/>
    <w:rsid w:val="008C137C"/>
    <w:rsid w:val="00903FEC"/>
    <w:rsid w:val="00966BD6"/>
    <w:rsid w:val="00A312DA"/>
    <w:rsid w:val="00A3391C"/>
    <w:rsid w:val="00A41BF5"/>
    <w:rsid w:val="00AA41A5"/>
    <w:rsid w:val="00B35296"/>
    <w:rsid w:val="00B71DF1"/>
    <w:rsid w:val="00BC1CA5"/>
    <w:rsid w:val="00C13B9C"/>
    <w:rsid w:val="00D457C2"/>
    <w:rsid w:val="00DB1EFA"/>
    <w:rsid w:val="00DF73AA"/>
    <w:rsid w:val="00E26959"/>
    <w:rsid w:val="00F0743E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32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96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96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32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96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96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5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3</cp:revision>
  <dcterms:created xsi:type="dcterms:W3CDTF">2019-05-20T12:54:00Z</dcterms:created>
  <dcterms:modified xsi:type="dcterms:W3CDTF">2019-05-20T13:06:00Z</dcterms:modified>
</cp:coreProperties>
</file>